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3006"/>
        <w:gridCol w:w="2404"/>
        <w:gridCol w:w="1837"/>
        <w:gridCol w:w="132"/>
        <w:gridCol w:w="3057"/>
        <w:gridCol w:w="1927"/>
        <w:gridCol w:w="839"/>
        <w:gridCol w:w="981"/>
        <w:gridCol w:w="1354"/>
      </w:tblGrid>
      <w:tr w:rsidR="006909BC" w:rsidRPr="00815B12" w:rsidTr="009974B7">
        <w:trPr>
          <w:gridAfter w:val="2"/>
          <w:wAfter w:w="2335" w:type="dxa"/>
        </w:trPr>
        <w:tc>
          <w:tcPr>
            <w:tcW w:w="13718" w:type="dxa"/>
            <w:gridSpan w:val="8"/>
          </w:tcPr>
          <w:p w:rsidR="006909BC" w:rsidRDefault="006909BC" w:rsidP="000048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B12">
              <w:rPr>
                <w:rFonts w:ascii="Times New Roman" w:hAnsi="Times New Roman"/>
                <w:b/>
                <w:sz w:val="28"/>
                <w:szCs w:val="28"/>
              </w:rPr>
              <w:t>ПЛАН ЗА МЛАДЕЖТА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09BC" w:rsidRPr="00815B12" w:rsidRDefault="006909BC" w:rsidP="00140C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40C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6909BC" w:rsidRPr="00815B12" w:rsidTr="009974B7">
        <w:trPr>
          <w:gridAfter w:val="2"/>
          <w:wAfter w:w="2335" w:type="dxa"/>
        </w:trPr>
        <w:tc>
          <w:tcPr>
            <w:tcW w:w="13718" w:type="dxa"/>
            <w:gridSpan w:val="8"/>
          </w:tcPr>
          <w:p w:rsidR="006909BC" w:rsidRDefault="006909BC" w:rsidP="000048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Община Полски Тръмбеш</w:t>
            </w:r>
          </w:p>
          <w:p w:rsidR="009974B7" w:rsidRPr="00470CDE" w:rsidRDefault="009974B7" w:rsidP="000048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909BC" w:rsidRPr="00A125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>№</w:t>
            </w:r>
          </w:p>
        </w:tc>
        <w:tc>
          <w:tcPr>
            <w:tcW w:w="3006" w:type="dxa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 xml:space="preserve">                      Дейност</w:t>
            </w:r>
          </w:p>
        </w:tc>
        <w:tc>
          <w:tcPr>
            <w:tcW w:w="2404" w:type="dxa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 xml:space="preserve">  Срок за реализация     </w:t>
            </w:r>
          </w:p>
        </w:tc>
        <w:tc>
          <w:tcPr>
            <w:tcW w:w="1969" w:type="dxa"/>
            <w:gridSpan w:val="2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>Вид на дейността</w:t>
            </w:r>
          </w:p>
        </w:tc>
        <w:tc>
          <w:tcPr>
            <w:tcW w:w="3057" w:type="dxa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 xml:space="preserve">Отговорна институция </w:t>
            </w:r>
          </w:p>
        </w:tc>
        <w:tc>
          <w:tcPr>
            <w:tcW w:w="1927" w:type="dxa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>Финансиране на дейността</w:t>
            </w:r>
          </w:p>
        </w:tc>
        <w:tc>
          <w:tcPr>
            <w:tcW w:w="1820" w:type="dxa"/>
            <w:gridSpan w:val="2"/>
            <w:shd w:val="clear" w:color="auto" w:fill="B8CCE4"/>
          </w:tcPr>
          <w:p w:rsidR="006909BC" w:rsidRPr="00A12514" w:rsidRDefault="006909BC" w:rsidP="000048AD">
            <w:pPr>
              <w:pStyle w:val="Heading3"/>
            </w:pPr>
            <w:r w:rsidRPr="00A12514">
              <w:t>Индикатори</w:t>
            </w:r>
          </w:p>
        </w:tc>
      </w:tr>
      <w:tr w:rsidR="006909BC" w:rsidRPr="00A125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  <w:vAlign w:val="center"/>
          </w:tcPr>
          <w:p w:rsidR="006909BC" w:rsidRPr="00BC71B2" w:rsidRDefault="006909BC" w:rsidP="000048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Приоритет </w:t>
            </w:r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 НАСЪРЧАВАНЕ НА ИКОНОМИЧЕСКАТА АКТИВНОСТ И КАРИЕРНОТО РАЗВИТИЕ НА МЛАДИТЕ ХОРА</w:t>
            </w:r>
          </w:p>
        </w:tc>
      </w:tr>
      <w:tr w:rsidR="006909BC" w:rsidRPr="00A125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  <w:vAlign w:val="center"/>
          </w:tcPr>
          <w:p w:rsidR="006909BC" w:rsidRPr="009058C1" w:rsidRDefault="006909BC" w:rsidP="000048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Стратегическа</w:t>
            </w:r>
            <w:proofErr w:type="spellEnd"/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</w:t>
            </w:r>
            <w:proofErr w:type="spellEnd"/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C7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Създаване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насърчаваща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подкрепяща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професионална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младите</w:t>
            </w:r>
            <w:proofErr w:type="spellEnd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1B2">
              <w:rPr>
                <w:rFonts w:ascii="Times New Roman" w:hAnsi="Times New Roman"/>
                <w:color w:val="000000"/>
                <w:sz w:val="24"/>
                <w:szCs w:val="24"/>
              </w:rPr>
              <w:t>хора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3006" w:type="dxa"/>
          </w:tcPr>
          <w:p w:rsidR="006909BC" w:rsidRPr="00304124" w:rsidRDefault="006909BC" w:rsidP="00A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Наемане на младежи в Общинска администрация по НП”Старт </w:t>
            </w:r>
            <w:r w:rsidR="00A21482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кариерата”</w:t>
            </w:r>
          </w:p>
        </w:tc>
        <w:tc>
          <w:tcPr>
            <w:tcW w:w="2404" w:type="dxa"/>
          </w:tcPr>
          <w:p w:rsidR="006909BC" w:rsidRPr="00024036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През годината</w:t>
            </w:r>
          </w:p>
        </w:tc>
        <w:tc>
          <w:tcPr>
            <w:tcW w:w="1837" w:type="dxa"/>
          </w:tcPr>
          <w:p w:rsidR="006909BC" w:rsidRPr="00E76DA9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Заетост</w:t>
            </w:r>
          </w:p>
        </w:tc>
        <w:tc>
          <w:tcPr>
            <w:tcW w:w="3189" w:type="dxa"/>
            <w:gridSpan w:val="2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6909BC" w:rsidRPr="00612508" w:rsidRDefault="006909BC" w:rsidP="0014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НП</w:t>
            </w:r>
            <w:r w:rsidR="00C13126">
              <w:rPr>
                <w:rFonts w:ascii="Times New Roman" w:hAnsi="Times New Roman"/>
                <w:sz w:val="24"/>
                <w:szCs w:val="24"/>
                <w:lang w:val="bg-BG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20" w:type="dxa"/>
            <w:gridSpan w:val="2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наети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3006" w:type="dxa"/>
          </w:tcPr>
          <w:p w:rsidR="006909BC" w:rsidRPr="00304124" w:rsidRDefault="0089458B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на интереса на младите хора към развитието на града</w:t>
            </w:r>
          </w:p>
        </w:tc>
        <w:tc>
          <w:tcPr>
            <w:tcW w:w="2404" w:type="dxa"/>
          </w:tcPr>
          <w:p w:rsidR="006909BC" w:rsidRPr="00024036" w:rsidRDefault="0089458B" w:rsidP="0079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През годината</w:t>
            </w:r>
          </w:p>
        </w:tc>
        <w:tc>
          <w:tcPr>
            <w:tcW w:w="1837" w:type="dxa"/>
          </w:tcPr>
          <w:p w:rsidR="006909BC" w:rsidRPr="00ED6829" w:rsidRDefault="0089458B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3189" w:type="dxa"/>
            <w:gridSpan w:val="2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  <w:p w:rsidR="006909BC" w:rsidRPr="00612508" w:rsidRDefault="0089458B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Училища, Читалища</w:t>
            </w:r>
          </w:p>
        </w:tc>
        <w:tc>
          <w:tcPr>
            <w:tcW w:w="1927" w:type="dxa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участници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3006" w:type="dxa"/>
          </w:tcPr>
          <w:p w:rsidR="006909BC" w:rsidRPr="003A743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стаж на студенти в общинска администрация</w:t>
            </w:r>
          </w:p>
        </w:tc>
        <w:tc>
          <w:tcPr>
            <w:tcW w:w="2404" w:type="dxa"/>
          </w:tcPr>
          <w:p w:rsidR="006909BC" w:rsidRPr="00024036" w:rsidRDefault="006909BC" w:rsidP="0014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837" w:type="dxa"/>
          </w:tcPr>
          <w:p w:rsidR="006909BC" w:rsidRPr="00ED6829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Обучение </w:t>
            </w:r>
          </w:p>
        </w:tc>
        <w:tc>
          <w:tcPr>
            <w:tcW w:w="3189" w:type="dxa"/>
            <w:gridSpan w:val="2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A7700D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стажанти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1.4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заетост на младежи в програми и мерки за заетост</w:t>
            </w:r>
          </w:p>
          <w:p w:rsidR="009974B7" w:rsidRPr="003A7438" w:rsidRDefault="009974B7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Pr="00024036" w:rsidRDefault="006909BC" w:rsidP="00140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837" w:type="dxa"/>
          </w:tcPr>
          <w:p w:rsidR="006909BC" w:rsidRPr="00A7700D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Заетост</w:t>
            </w:r>
          </w:p>
        </w:tc>
        <w:tc>
          <w:tcPr>
            <w:tcW w:w="3189" w:type="dxa"/>
            <w:gridSpan w:val="2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НП</w:t>
            </w:r>
            <w:r w:rsidR="00C13126">
              <w:rPr>
                <w:rFonts w:ascii="Times New Roman" w:hAnsi="Times New Roman"/>
                <w:sz w:val="24"/>
                <w:szCs w:val="24"/>
                <w:lang w:val="bg-BG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6909BC" w:rsidRPr="00A7700D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заети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612508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1.5</w:t>
            </w:r>
          </w:p>
        </w:tc>
        <w:tc>
          <w:tcPr>
            <w:tcW w:w="3006" w:type="dxa"/>
          </w:tcPr>
          <w:p w:rsidR="009974B7" w:rsidRDefault="006909BC" w:rsidP="0099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Консултиране на предприемчиви млади хора с цел развиване на собствен бизнес в Община Полски Тръмбеш.</w:t>
            </w:r>
          </w:p>
          <w:p w:rsidR="00A21482" w:rsidRPr="003A7438" w:rsidRDefault="00A21482" w:rsidP="0099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Pr="00024036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През годината</w:t>
            </w:r>
          </w:p>
        </w:tc>
        <w:tc>
          <w:tcPr>
            <w:tcW w:w="1837" w:type="dxa"/>
          </w:tcPr>
          <w:p w:rsidR="006909BC" w:rsidRPr="003E1D1D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Консултиране</w:t>
            </w:r>
          </w:p>
        </w:tc>
        <w:tc>
          <w:tcPr>
            <w:tcW w:w="3189" w:type="dxa"/>
            <w:gridSpan w:val="2"/>
          </w:tcPr>
          <w:p w:rsidR="006909BC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6909BC" w:rsidRPr="00C03993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9F46FB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консултирани</w:t>
            </w:r>
          </w:p>
        </w:tc>
      </w:tr>
      <w:tr w:rsidR="006909BC" w:rsidRPr="000A425B" w:rsidTr="009974B7">
        <w:tblPrEx>
          <w:tblLook w:val="01E0"/>
        </w:tblPrEx>
        <w:trPr>
          <w:gridAfter w:val="1"/>
          <w:wAfter w:w="1354" w:type="dxa"/>
          <w:trHeight w:val="305"/>
        </w:trPr>
        <w:tc>
          <w:tcPr>
            <w:tcW w:w="14699" w:type="dxa"/>
            <w:gridSpan w:val="9"/>
            <w:shd w:val="clear" w:color="auto" w:fill="DAEEF3"/>
          </w:tcPr>
          <w:p w:rsidR="006909BC" w:rsidRPr="000A425B" w:rsidRDefault="006909BC" w:rsidP="000048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Приоритет</w:t>
            </w:r>
            <w:r w:rsidRPr="000A425B">
              <w:rPr>
                <w:rFonts w:ascii="Times New Roman" w:hAnsi="Times New Roman"/>
                <w:b/>
                <w:sz w:val="24"/>
                <w:szCs w:val="24"/>
              </w:rPr>
              <w:t xml:space="preserve"> ІІ.   </w:t>
            </w:r>
            <w:r w:rsidRPr="000A42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ПОДОБРЯВАНЕ НА ДОСТЪПА ДО ИНФОРМАЦИЯ И КАЧЕСТВЕНИ УСЛУГИ</w:t>
            </w:r>
            <w:r w:rsidRPr="000A42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6909BC" w:rsidRPr="000A425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Pr="000A425B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0A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Стратегическа</w:t>
            </w:r>
            <w:proofErr w:type="spellEnd"/>
            <w:r w:rsidRPr="000A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</w:t>
            </w:r>
            <w:proofErr w:type="spellEnd"/>
            <w:r w:rsidRPr="000A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Улесняване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достъпа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качествени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специална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подкрепа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пълноценното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личностно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младите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хора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0A425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потребностите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интересите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0A42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2.1</w:t>
            </w:r>
          </w:p>
        </w:tc>
        <w:tc>
          <w:tcPr>
            <w:tcW w:w="3006" w:type="dxa"/>
          </w:tcPr>
          <w:p w:rsidR="006909BC" w:rsidRPr="0048659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информационна кампания за възможностите за финансиране на младежки инициативи за новият програмен период 2014-2020 г</w:t>
            </w:r>
          </w:p>
        </w:tc>
        <w:tc>
          <w:tcPr>
            <w:tcW w:w="2404" w:type="dxa"/>
          </w:tcPr>
          <w:p w:rsidR="006909BC" w:rsidRPr="006B3C17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Април- Юли 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Информиране</w:t>
            </w:r>
          </w:p>
        </w:tc>
        <w:tc>
          <w:tcPr>
            <w:tcW w:w="3057" w:type="dxa"/>
          </w:tcPr>
          <w:p w:rsidR="006909BC" w:rsidRPr="00D90814" w:rsidRDefault="006909BC" w:rsidP="0099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ПолскиТръмбеш</w:t>
            </w:r>
            <w:proofErr w:type="spellEnd"/>
          </w:p>
        </w:tc>
        <w:tc>
          <w:tcPr>
            <w:tcW w:w="1927" w:type="dxa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C95F8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кампания</w:t>
            </w:r>
          </w:p>
        </w:tc>
      </w:tr>
      <w:tr w:rsidR="006909BC" w:rsidRPr="00D90814" w:rsidTr="009974B7">
        <w:tblPrEx>
          <w:tblLook w:val="01E0"/>
        </w:tblPrEx>
        <w:tc>
          <w:tcPr>
            <w:tcW w:w="516" w:type="dxa"/>
          </w:tcPr>
          <w:p w:rsidR="006909BC" w:rsidRPr="005630E7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</w:p>
        </w:tc>
        <w:tc>
          <w:tcPr>
            <w:tcW w:w="3006" w:type="dxa"/>
          </w:tcPr>
          <w:p w:rsidR="006909BC" w:rsidRPr="00ED6C2A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подпомагане на развитието на талантливите млади хора в областта на културата, науката и спорта.</w:t>
            </w:r>
          </w:p>
        </w:tc>
        <w:tc>
          <w:tcPr>
            <w:tcW w:w="2404" w:type="dxa"/>
          </w:tcPr>
          <w:p w:rsidR="006909BC" w:rsidRPr="007A4E28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подкрепа</w:t>
            </w:r>
          </w:p>
        </w:tc>
        <w:tc>
          <w:tcPr>
            <w:tcW w:w="3057" w:type="dxa"/>
          </w:tcPr>
          <w:p w:rsidR="006909BC" w:rsidRPr="007316E8" w:rsidRDefault="006909BC" w:rsidP="0099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  <w:r w:rsidR="009974B7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олскиТръмбеш</w:t>
            </w:r>
            <w:proofErr w:type="spellEnd"/>
            <w:r w:rsidR="009974B7">
              <w:rPr>
                <w:rFonts w:ascii="Times New Roman" w:hAnsi="Times New Roman"/>
                <w:sz w:val="24"/>
                <w:szCs w:val="24"/>
                <w:lang w:val="bg-BG"/>
              </w:rPr>
              <w:t>, ч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италища, училища и спортни клубове в общината</w:t>
            </w:r>
          </w:p>
        </w:tc>
        <w:tc>
          <w:tcPr>
            <w:tcW w:w="192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Общински бюджет</w:t>
            </w:r>
          </w:p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820" w:type="dxa"/>
            <w:gridSpan w:val="2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подпомогнати таланти</w:t>
            </w:r>
          </w:p>
        </w:tc>
        <w:tc>
          <w:tcPr>
            <w:tcW w:w="1354" w:type="dxa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BC" w:rsidRPr="005C752B" w:rsidTr="009974B7">
        <w:tblPrEx>
          <w:tblLook w:val="01E0"/>
        </w:tblPrEx>
        <w:tc>
          <w:tcPr>
            <w:tcW w:w="516" w:type="dxa"/>
          </w:tcPr>
          <w:p w:rsidR="006909BC" w:rsidRPr="005630E7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2.3</w:t>
            </w:r>
          </w:p>
        </w:tc>
        <w:tc>
          <w:tcPr>
            <w:tcW w:w="3006" w:type="dxa"/>
          </w:tcPr>
          <w:p w:rsidR="006909BC" w:rsidRPr="00ED6C2A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на достъпа на младите хора до интернет</w:t>
            </w:r>
          </w:p>
        </w:tc>
        <w:tc>
          <w:tcPr>
            <w:tcW w:w="2404" w:type="dxa"/>
          </w:tcPr>
          <w:p w:rsidR="006909BC" w:rsidRPr="007A4E28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достъп</w:t>
            </w:r>
          </w:p>
        </w:tc>
        <w:tc>
          <w:tcPr>
            <w:tcW w:w="305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Читалища в общината</w:t>
            </w:r>
          </w:p>
        </w:tc>
        <w:tc>
          <w:tcPr>
            <w:tcW w:w="1927" w:type="dxa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6909BC" w:rsidRPr="007A4E2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читалища в които е осигурен достъп до интернет</w:t>
            </w:r>
          </w:p>
        </w:tc>
        <w:tc>
          <w:tcPr>
            <w:tcW w:w="1354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9BC" w:rsidRPr="00D90814" w:rsidTr="009974B7">
        <w:tblPrEx>
          <w:tblLook w:val="01E0"/>
        </w:tblPrEx>
        <w:tc>
          <w:tcPr>
            <w:tcW w:w="516" w:type="dxa"/>
          </w:tcPr>
          <w:p w:rsidR="006909BC" w:rsidRPr="005630E7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2.4</w:t>
            </w:r>
          </w:p>
        </w:tc>
        <w:tc>
          <w:tcPr>
            <w:tcW w:w="3006" w:type="dxa"/>
          </w:tcPr>
          <w:p w:rsidR="006909BC" w:rsidRPr="00ED6C2A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информационна кампания за запознаване на младите хора с публичните институции и с правата им като част от местната общност и като граждани на Република България и на Европейският съюз.</w:t>
            </w:r>
          </w:p>
        </w:tc>
        <w:tc>
          <w:tcPr>
            <w:tcW w:w="2404" w:type="dxa"/>
          </w:tcPr>
          <w:p w:rsidR="006909BC" w:rsidRPr="00133781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13378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Информиране</w:t>
            </w:r>
          </w:p>
        </w:tc>
        <w:tc>
          <w:tcPr>
            <w:tcW w:w="305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Училища и </w:t>
            </w:r>
          </w:p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читалища в общината</w:t>
            </w:r>
          </w:p>
        </w:tc>
        <w:tc>
          <w:tcPr>
            <w:tcW w:w="1927" w:type="dxa"/>
          </w:tcPr>
          <w:p w:rsidR="006909BC" w:rsidRPr="0032308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кампания</w:t>
            </w:r>
          </w:p>
        </w:tc>
        <w:tc>
          <w:tcPr>
            <w:tcW w:w="1354" w:type="dxa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BC" w:rsidRPr="00D90814" w:rsidTr="009974B7">
        <w:tblPrEx>
          <w:tblLook w:val="01E0"/>
        </w:tblPrEx>
        <w:tc>
          <w:tcPr>
            <w:tcW w:w="516" w:type="dxa"/>
          </w:tcPr>
          <w:p w:rsidR="006909BC" w:rsidRPr="005630E7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2.5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Създаване на Младежки информационно-консултантски център за подобряване на информираността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младите хора в общината и организиране на младежки инициативи.</w:t>
            </w:r>
          </w:p>
          <w:p w:rsidR="00A21482" w:rsidRPr="00ED6C2A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Pr="00D90814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31.05.201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917F1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Организация за създаване на МИКЦ</w:t>
            </w:r>
          </w:p>
        </w:tc>
        <w:tc>
          <w:tcPr>
            <w:tcW w:w="305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Училища и </w:t>
            </w:r>
          </w:p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читалища в общината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917F1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Създаден МИКЦ</w:t>
            </w:r>
          </w:p>
        </w:tc>
        <w:tc>
          <w:tcPr>
            <w:tcW w:w="1354" w:type="dxa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Приоритет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ІІІ. 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НАСЪРЧАВАНЕ НА ЗДРАВОСЛОВНИЯ НАЧИН НА ЖИВОТ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proofErr w:type="spellStart"/>
            <w:r w:rsidRPr="00D90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Стратегическа</w:t>
            </w:r>
            <w:proofErr w:type="spellEnd"/>
            <w:r w:rsidRPr="00D90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</w:t>
            </w:r>
            <w:proofErr w:type="spellEnd"/>
            <w:r w:rsidRPr="00D90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Осигуряване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равенство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достъпа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качествени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здравни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услуги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превантивни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програми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всички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млади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хора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D90814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младежите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увреждания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етнически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малцинствени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групи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D90814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насърчаване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здравословния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начин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живот</w:t>
            </w:r>
            <w:proofErr w:type="spellEnd"/>
            <w:r w:rsidRPr="00D908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909BC" w:rsidRPr="00CF771C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</w:tr>
      <w:tr w:rsidR="006909BC" w:rsidRPr="00F1103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3.1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F140E"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подпомагане на сътрудничеството между здравните специалисти, младежките и спортните организации за утвърждаване на здравословен начин на живот сред младите хора.</w:t>
            </w:r>
          </w:p>
          <w:p w:rsidR="006909BC" w:rsidRPr="004F140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 </w:t>
            </w:r>
          </w:p>
        </w:tc>
        <w:tc>
          <w:tcPr>
            <w:tcW w:w="1969" w:type="dxa"/>
            <w:gridSpan w:val="2"/>
          </w:tcPr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подпомагане</w:t>
            </w:r>
          </w:p>
        </w:tc>
        <w:tc>
          <w:tcPr>
            <w:tcW w:w="3057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Полски Тръмбеш; 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Училища в общината;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Спортни клубове</w:t>
            </w:r>
          </w:p>
        </w:tc>
        <w:tc>
          <w:tcPr>
            <w:tcW w:w="1927" w:type="dxa"/>
          </w:tcPr>
          <w:p w:rsidR="006909BC" w:rsidRPr="004F140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140CAD" w:rsidRDefault="00140CAD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мероприятия</w:t>
            </w:r>
          </w:p>
          <w:p w:rsidR="00140CAD" w:rsidRDefault="00140CAD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участници</w:t>
            </w:r>
          </w:p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9BC" w:rsidRPr="00F1103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4F140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3.2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на достъпа на младите хора до подходящи за тях качествени услуги и до съвременна научна информация по въпросите  за сексуалното и репродуктивното здраве, превенция на нежелана бременност и на болести предавани по полов път.</w:t>
            </w:r>
          </w:p>
          <w:p w:rsidR="00A21482" w:rsidRPr="007316E8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достъп до информация</w:t>
            </w:r>
          </w:p>
        </w:tc>
        <w:tc>
          <w:tcPr>
            <w:tcW w:w="3057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 ;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Училища и читалища в общината;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беседи</w:t>
            </w:r>
          </w:p>
        </w:tc>
      </w:tr>
      <w:tr w:rsidR="006909BC" w:rsidRPr="00F1103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05590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3.3</w:t>
            </w:r>
          </w:p>
        </w:tc>
        <w:tc>
          <w:tcPr>
            <w:tcW w:w="3006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Реализиране на дейности за младежки спорт и туризъм.</w:t>
            </w: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подкрепа</w:t>
            </w:r>
          </w:p>
        </w:tc>
        <w:tc>
          <w:tcPr>
            <w:tcW w:w="3057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Училища в общината</w:t>
            </w:r>
          </w:p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Спортни клубове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мероприятия</w:t>
            </w:r>
          </w:p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участници</w:t>
            </w:r>
          </w:p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1D7A03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3.4</w:t>
            </w:r>
          </w:p>
        </w:tc>
        <w:tc>
          <w:tcPr>
            <w:tcW w:w="3006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Включване на младите хора в дейности по превенции на зависимостите</w:t>
            </w: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подкрепа и информация</w:t>
            </w:r>
          </w:p>
        </w:tc>
        <w:tc>
          <w:tcPr>
            <w:tcW w:w="3057" w:type="dxa"/>
          </w:tcPr>
          <w:p w:rsidR="006909BC" w:rsidRPr="00A93FCF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3FCF">
              <w:rPr>
                <w:rFonts w:ascii="Times New Roman" w:hAnsi="Times New Roman"/>
                <w:sz w:val="24"/>
                <w:szCs w:val="24"/>
                <w:lang w:val="bg-BG"/>
              </w:rPr>
              <w:t>Училища и читалища в общината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дейности за превенция</w:t>
            </w:r>
          </w:p>
          <w:p w:rsidR="006909BC" w:rsidRPr="00F1103B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включени млади хора  в дейностите.</w:t>
            </w: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Приоритет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ІV. 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ПРЕВЕНЦИЯ НА СОЦИАЛНОТО ИЗКЛЮЧВАНЕ НА МЛАДИ ХОРА В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Н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ЕРАВНОСТОЙНО ПОЛОЖЕНИЕ</w:t>
            </w: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16E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Стратегическа цел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: Превенция на социалното изключване на младежи в</w:t>
            </w:r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неравностойно положение – младежи в специализирани институции; младежи с</w:t>
            </w:r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увреждания; младежи, напускащи специализирани институции; младежи, страдащи от</w:t>
            </w:r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различни зависимости; бивши затворници и други групи младежи в риск.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4.1</w:t>
            </w:r>
          </w:p>
        </w:tc>
        <w:tc>
          <w:tcPr>
            <w:tcW w:w="3006" w:type="dxa"/>
          </w:tcPr>
          <w:p w:rsidR="006909BC" w:rsidRPr="00212F9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Разширяване на социалните услуги за младите хора в неравностойно положение.</w:t>
            </w:r>
          </w:p>
        </w:tc>
        <w:tc>
          <w:tcPr>
            <w:tcW w:w="2404" w:type="dxa"/>
          </w:tcPr>
          <w:p w:rsidR="006909BC" w:rsidRPr="00212F94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212F9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Социални услуги</w:t>
            </w:r>
          </w:p>
        </w:tc>
        <w:tc>
          <w:tcPr>
            <w:tcW w:w="3057" w:type="dxa"/>
          </w:tcPr>
          <w:p w:rsidR="006909BC" w:rsidRPr="001B1EF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 и институциите предоставящи социални услуги</w:t>
            </w:r>
          </w:p>
        </w:tc>
        <w:tc>
          <w:tcPr>
            <w:tcW w:w="192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Общински бюджет;</w:t>
            </w:r>
          </w:p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бюджет;</w:t>
            </w:r>
          </w:p>
          <w:p w:rsidR="006909BC" w:rsidRPr="001B1EF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6909BC" w:rsidRPr="001B1EF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нови социални услуги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1B1EF1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4.2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подкрепа за пълноценно интегриране в общността на младежи в неравностойно положение.</w:t>
            </w:r>
          </w:p>
          <w:p w:rsidR="00A21482" w:rsidRPr="00911AEC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Pr="00911AE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911AE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подкрепа</w:t>
            </w:r>
          </w:p>
        </w:tc>
        <w:tc>
          <w:tcPr>
            <w:tcW w:w="305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 институциите предоставящи социални услуги</w:t>
            </w:r>
          </w:p>
        </w:tc>
        <w:tc>
          <w:tcPr>
            <w:tcW w:w="192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Общински бюджет;</w:t>
            </w:r>
          </w:p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бюджет;</w:t>
            </w:r>
          </w:p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6909BC" w:rsidRPr="00911AE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подкрепени младежи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Приоритет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V. 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НА МЛАДЕЖКО ДОБРОВОЛЧЕСТВО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Стратегическа</w:t>
            </w:r>
            <w:proofErr w:type="spellEnd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proofErr w:type="spellEnd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доброволчеството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младите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движеща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сила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личностно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мобилност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учене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конкурентоспособност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>,</w:t>
            </w:r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социално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сближаване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солидарност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поколенията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формиране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самосъзнание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  <w:trHeight w:val="267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5.1</w:t>
            </w:r>
          </w:p>
        </w:tc>
        <w:tc>
          <w:tcPr>
            <w:tcW w:w="3006" w:type="dxa"/>
          </w:tcPr>
          <w:p w:rsidR="006909BC" w:rsidRPr="00A3027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Популяризиране и насърчаване на младежкото </w:t>
            </w:r>
            <w:proofErr w:type="spellStart"/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>доброволчество</w:t>
            </w:r>
            <w:proofErr w:type="spellEnd"/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04" w:type="dxa"/>
          </w:tcPr>
          <w:p w:rsidR="006909BC" w:rsidRPr="00A30279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Популяризиране и насърчаване</w:t>
            </w:r>
          </w:p>
        </w:tc>
        <w:tc>
          <w:tcPr>
            <w:tcW w:w="3057" w:type="dxa"/>
          </w:tcPr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E1289">
              <w:rPr>
                <w:rFonts w:ascii="Times New Roman" w:hAnsi="Times New Roman"/>
                <w:lang w:val="bg-BG"/>
              </w:rPr>
              <w:t>Община Полски Тръмбеш;</w:t>
            </w:r>
          </w:p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Училища и читалища в общината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Pr="009477F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инициативи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  <w:trHeight w:val="267"/>
        </w:trPr>
        <w:tc>
          <w:tcPr>
            <w:tcW w:w="516" w:type="dxa"/>
          </w:tcPr>
          <w:p w:rsidR="006909BC" w:rsidRPr="00192349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006" w:type="dxa"/>
          </w:tcPr>
          <w:p w:rsidR="006909BC" w:rsidRPr="00A3027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доброволчески инициативи по повод  5 декември – Ден на доброволеца.</w:t>
            </w:r>
          </w:p>
        </w:tc>
        <w:tc>
          <w:tcPr>
            <w:tcW w:w="2404" w:type="dxa"/>
          </w:tcPr>
          <w:p w:rsidR="006909BC" w:rsidRPr="00A30279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>5 декември 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A302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инициатива</w:t>
            </w:r>
          </w:p>
        </w:tc>
        <w:tc>
          <w:tcPr>
            <w:tcW w:w="3057" w:type="dxa"/>
          </w:tcPr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E1289">
              <w:rPr>
                <w:rFonts w:ascii="Times New Roman" w:hAnsi="Times New Roman"/>
                <w:lang w:val="bg-BG"/>
              </w:rPr>
              <w:t>Община Полски Тръмбеш;</w:t>
            </w:r>
          </w:p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Училища и читалища в общината;</w:t>
            </w:r>
          </w:p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Общинска организация на БЧК</w:t>
            </w:r>
          </w:p>
        </w:tc>
        <w:tc>
          <w:tcPr>
            <w:tcW w:w="1927" w:type="dxa"/>
          </w:tcPr>
          <w:p w:rsidR="006909BC" w:rsidRPr="00DE1289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6909BC" w:rsidRPr="009477F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участници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  <w:trHeight w:val="267"/>
        </w:trPr>
        <w:tc>
          <w:tcPr>
            <w:tcW w:w="51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40CAD" w:rsidRPr="00140CAD" w:rsidRDefault="00140CAD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06" w:type="dxa"/>
          </w:tcPr>
          <w:p w:rsidR="006909BC" w:rsidRPr="00BF74D7" w:rsidRDefault="006909BC" w:rsidP="000048A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4" w:type="dxa"/>
          </w:tcPr>
          <w:p w:rsidR="006909BC" w:rsidRPr="00BF74D7" w:rsidRDefault="006909BC" w:rsidP="000048A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69" w:type="dxa"/>
            <w:gridSpan w:val="2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909BC" w:rsidRPr="00BF74D7" w:rsidRDefault="006909BC" w:rsidP="000048A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27" w:type="dxa"/>
          </w:tcPr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6909BC" w:rsidRPr="009477FE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Приоритет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VІ. </w:t>
            </w:r>
            <w:r w:rsidRPr="00D908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ПОВИШАВАНЕ НА ГРАЖДАНСКАТА АКТИВНОСТ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Pr="00D90814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proofErr w:type="spellStart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Стратегическа</w:t>
            </w:r>
            <w:proofErr w:type="spellEnd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Осигуряване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възможности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пълноценно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младите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гражданския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приобщаването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основните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демократични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814">
              <w:rPr>
                <w:rFonts w:ascii="Times New Roman" w:hAnsi="Times New Roman"/>
                <w:sz w:val="24"/>
                <w:szCs w:val="24"/>
              </w:rPr>
              <w:t>стандарти</w:t>
            </w:r>
            <w:proofErr w:type="spellEnd"/>
            <w:r w:rsidRPr="00D9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9BC" w:rsidRPr="00D14D6B" w:rsidTr="009974B7">
        <w:tblPrEx>
          <w:tblLook w:val="01E0"/>
        </w:tblPrEx>
        <w:trPr>
          <w:gridAfter w:val="1"/>
          <w:wAfter w:w="1354" w:type="dxa"/>
          <w:trHeight w:val="268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6.1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организиране на младежки организации в Община Полски Тръмбеш.</w:t>
            </w:r>
          </w:p>
          <w:p w:rsidR="00A21482" w:rsidRPr="00AE3B9C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AC6A5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Насърчаване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самоорганизи-рането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младите хора </w:t>
            </w:r>
          </w:p>
        </w:tc>
        <w:tc>
          <w:tcPr>
            <w:tcW w:w="3057" w:type="dxa"/>
          </w:tcPr>
          <w:p w:rsidR="006909BC" w:rsidRPr="00AE3B9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</w:t>
            </w:r>
          </w:p>
        </w:tc>
        <w:tc>
          <w:tcPr>
            <w:tcW w:w="1927" w:type="dxa"/>
          </w:tcPr>
          <w:p w:rsidR="006909BC" w:rsidRPr="00DB010A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DB010A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създадени  организации </w:t>
            </w: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1F0298" w:rsidRDefault="006909BC" w:rsidP="003B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="003B1FF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ефективно представителство на интересите на младите хора във формирането , изпълнението и оценката на секторните политики на общинско ниво.</w:t>
            </w:r>
          </w:p>
          <w:p w:rsidR="00A21482" w:rsidRPr="00AE3B9C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1F029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 на умения</w:t>
            </w:r>
          </w:p>
        </w:tc>
        <w:tc>
          <w:tcPr>
            <w:tcW w:w="3057" w:type="dxa"/>
          </w:tcPr>
          <w:p w:rsidR="006909BC" w:rsidRPr="00AE3B9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23156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Създаден Общински консултативен съвет по въпросите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младежта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Решение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</w:t>
            </w:r>
            <w:proofErr w:type="spellEnd"/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231564" w:rsidRDefault="006909BC" w:rsidP="003B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="003B1FF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Популяризиране на местното самоуправление и местната администрация – ден на управлението на младите в общината.  </w:t>
            </w:r>
          </w:p>
          <w:p w:rsidR="00A21482" w:rsidRPr="00AE3B9C" w:rsidRDefault="00A21482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12.10.201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275127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Популяризиране на местното самоуправление</w:t>
            </w:r>
          </w:p>
        </w:tc>
        <w:tc>
          <w:tcPr>
            <w:tcW w:w="3057" w:type="dxa"/>
          </w:tcPr>
          <w:p w:rsidR="006909BC" w:rsidRPr="00AE3B9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75104D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Проведена инициатива „Кмет за един ден”</w:t>
            </w: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6909BC" w:rsidRPr="00AE3B9C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Приоритет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VІІ. 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РАЗВИТИЕ НА МЛАДИТЕ ХОРА В МАЛКИТЕ НАСЕЛЕНИ МЕСТА И СЕЛСКИТЕ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РАЙ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НИ</w:t>
            </w:r>
          </w:p>
        </w:tc>
      </w:tr>
      <w:tr w:rsidR="006909BC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6909BC" w:rsidRPr="00AE3B9C" w:rsidRDefault="006909BC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316E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Стратегическа цел: 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привлекателна среда за развитие на младите</w:t>
            </w: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>хора в малките населени места и селските райони.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747595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7.1</w:t>
            </w:r>
          </w:p>
        </w:tc>
        <w:tc>
          <w:tcPr>
            <w:tcW w:w="3006" w:type="dxa"/>
          </w:tcPr>
          <w:p w:rsidR="006909BC" w:rsidRPr="00AE3B9C" w:rsidRDefault="006909BC" w:rsidP="0079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подпомагане на читали</w:t>
            </w:r>
            <w:r w:rsidR="0079506E">
              <w:rPr>
                <w:rFonts w:ascii="Times New Roman" w:hAnsi="Times New Roman"/>
                <w:sz w:val="24"/>
                <w:szCs w:val="24"/>
                <w:lang w:val="bg-BG"/>
              </w:rPr>
              <w:t>щата като средища на информация</w:t>
            </w: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в селата.</w:t>
            </w:r>
          </w:p>
        </w:tc>
        <w:tc>
          <w:tcPr>
            <w:tcW w:w="2404" w:type="dxa"/>
          </w:tcPr>
          <w:p w:rsidR="006909BC" w:rsidRPr="0008560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08560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Методическа помощ</w:t>
            </w:r>
          </w:p>
        </w:tc>
        <w:tc>
          <w:tcPr>
            <w:tcW w:w="305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Pr="0008560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Читалища в общината</w:t>
            </w:r>
          </w:p>
        </w:tc>
        <w:tc>
          <w:tcPr>
            <w:tcW w:w="192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общината;</w:t>
            </w:r>
          </w:p>
          <w:p w:rsidR="006909BC" w:rsidRPr="00D9081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6909BC" w:rsidRPr="0008560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подпомогнати читалища за участие и реализация в проекти</w:t>
            </w:r>
          </w:p>
        </w:tc>
      </w:tr>
      <w:tr w:rsidR="006909BC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6909BC" w:rsidRPr="0008560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7.2</w:t>
            </w:r>
          </w:p>
        </w:tc>
        <w:tc>
          <w:tcPr>
            <w:tcW w:w="3006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Включване на младите хора в отбелязване на международни и местни празници в читалищата.</w:t>
            </w:r>
          </w:p>
          <w:p w:rsidR="003B1FF5" w:rsidRPr="00AE3B9C" w:rsidRDefault="003B1FF5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6909BC" w:rsidRPr="0008560C" w:rsidRDefault="006909BC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31.12.201</w:t>
            </w:r>
            <w:r w:rsidR="00140CA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69" w:type="dxa"/>
            <w:gridSpan w:val="2"/>
          </w:tcPr>
          <w:p w:rsidR="006909BC" w:rsidRPr="0008560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</w:t>
            </w:r>
          </w:p>
        </w:tc>
        <w:tc>
          <w:tcPr>
            <w:tcW w:w="3057" w:type="dxa"/>
          </w:tcPr>
          <w:p w:rsidR="006909BC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Читалища в общината</w:t>
            </w:r>
          </w:p>
        </w:tc>
        <w:tc>
          <w:tcPr>
            <w:tcW w:w="1927" w:type="dxa"/>
          </w:tcPr>
          <w:p w:rsidR="006909BC" w:rsidRPr="007316E8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6909BC" w:rsidRPr="00F23174" w:rsidRDefault="006909BC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мероприятия  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F23174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7.3</w:t>
            </w:r>
          </w:p>
        </w:tc>
        <w:tc>
          <w:tcPr>
            <w:tcW w:w="3006" w:type="dxa"/>
          </w:tcPr>
          <w:p w:rsidR="00B332C9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Проучване и анализиране на потребностите  и желанията на младите хора в селата чрез провеждане на срещи с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тях</w:t>
            </w: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от представители на новосформирания Общински консултативен съвет по въпросите за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младежта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32C9" w:rsidRPr="00AE3B9C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B332C9" w:rsidRPr="00EC4B9F" w:rsidRDefault="00B332C9" w:rsidP="00B33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31.12.2017 г.</w:t>
            </w:r>
          </w:p>
        </w:tc>
        <w:tc>
          <w:tcPr>
            <w:tcW w:w="1969" w:type="dxa"/>
            <w:gridSpan w:val="2"/>
          </w:tcPr>
          <w:p w:rsidR="00B332C9" w:rsidRPr="00EC4B9F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информация за потребностите на младите хора</w:t>
            </w:r>
          </w:p>
        </w:tc>
        <w:tc>
          <w:tcPr>
            <w:tcW w:w="3057" w:type="dxa"/>
          </w:tcPr>
          <w:p w:rsidR="00B332C9" w:rsidRPr="00EC4B9F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</w:t>
            </w:r>
          </w:p>
        </w:tc>
        <w:tc>
          <w:tcPr>
            <w:tcW w:w="1927" w:type="dxa"/>
          </w:tcPr>
          <w:p w:rsidR="00B332C9" w:rsidRPr="007316E8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утвърдения бюджет на общината</w:t>
            </w:r>
          </w:p>
        </w:tc>
        <w:tc>
          <w:tcPr>
            <w:tcW w:w="1820" w:type="dxa"/>
            <w:gridSpan w:val="2"/>
          </w:tcPr>
          <w:p w:rsidR="00B332C9" w:rsidRPr="00EC4B9F" w:rsidRDefault="00B332C9" w:rsidP="0048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Изготвен анализ за потребностите на младите хора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B332C9" w:rsidRPr="00AE3B9C" w:rsidRDefault="00B332C9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Приоритет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VІІІ.  </w:t>
            </w:r>
            <w:r w:rsidRPr="00731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>РАЗВИТИЕ НА МЕЖДУКУЛТУРНИЯ И МЕЖДУНАРОДНИЯ ДИАЛОГ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B332C9" w:rsidRDefault="00B332C9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316E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Стратегическа цел</w:t>
            </w:r>
            <w:r w:rsidRPr="007316E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  <w:r w:rsidRPr="007316E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Създаване на благоприятна и насърчаваща среда за</w:t>
            </w:r>
            <w:r w:rsidRPr="00AE3B9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българските младежи да участват пълноценно в </w:t>
            </w:r>
            <w:proofErr w:type="spellStart"/>
            <w:r w:rsidRPr="007316E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междукултурното</w:t>
            </w:r>
            <w:proofErr w:type="spellEnd"/>
            <w:r w:rsidRPr="007316E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 международното</w:t>
            </w:r>
            <w:r w:rsidRPr="00AE3B9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7316E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младежко общуване.</w:t>
            </w:r>
          </w:p>
          <w:p w:rsidR="00B332C9" w:rsidRPr="00296F1E" w:rsidRDefault="00B332C9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B332C9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747595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8.1</w:t>
            </w:r>
          </w:p>
        </w:tc>
        <w:tc>
          <w:tcPr>
            <w:tcW w:w="3006" w:type="dxa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 повишаване на активността и участието на младите хора в европ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йски и международни проекти и инициативи.</w:t>
            </w:r>
          </w:p>
          <w:p w:rsidR="00B332C9" w:rsidRPr="00AE3B9C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B332C9" w:rsidRPr="00CE17CF" w:rsidRDefault="00B332C9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31.12.2017 г.</w:t>
            </w:r>
          </w:p>
        </w:tc>
        <w:tc>
          <w:tcPr>
            <w:tcW w:w="1969" w:type="dxa"/>
            <w:gridSpan w:val="2"/>
          </w:tcPr>
          <w:p w:rsidR="00B332C9" w:rsidRPr="00CE17C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 на умения</w:t>
            </w:r>
          </w:p>
        </w:tc>
        <w:tc>
          <w:tcPr>
            <w:tcW w:w="3057" w:type="dxa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B332C9" w:rsidRPr="00CE17C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1927" w:type="dxa"/>
          </w:tcPr>
          <w:p w:rsidR="00B332C9" w:rsidRPr="00CE17C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ЕСФ</w:t>
            </w:r>
          </w:p>
        </w:tc>
        <w:tc>
          <w:tcPr>
            <w:tcW w:w="1820" w:type="dxa"/>
            <w:gridSpan w:val="2"/>
          </w:tcPr>
          <w:p w:rsidR="00B332C9" w:rsidRPr="00CE17C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инициативи</w:t>
            </w:r>
          </w:p>
        </w:tc>
      </w:tr>
      <w:tr w:rsidR="00B332C9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CE17C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8.2</w:t>
            </w:r>
          </w:p>
        </w:tc>
        <w:tc>
          <w:tcPr>
            <w:tcW w:w="3006" w:type="dxa"/>
          </w:tcPr>
          <w:p w:rsidR="00B332C9" w:rsidRDefault="00B332C9" w:rsidP="00A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Насърчаване и подпомагане опознаването на отделните етнически общности и техните култури за стимулиране на толерантност, разбирателство и взаимодействие между общностите</w:t>
            </w:r>
          </w:p>
          <w:p w:rsidR="00B332C9" w:rsidRDefault="00B332C9" w:rsidP="00A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B2631" w:rsidRPr="00AE3B9C" w:rsidRDefault="008B2631" w:rsidP="00A2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B332C9" w:rsidRPr="006579DD" w:rsidRDefault="00B332C9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31.12.2017 г.</w:t>
            </w:r>
          </w:p>
        </w:tc>
        <w:tc>
          <w:tcPr>
            <w:tcW w:w="1969" w:type="dxa"/>
            <w:gridSpan w:val="2"/>
          </w:tcPr>
          <w:p w:rsidR="00B332C9" w:rsidRPr="00DA6DB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Насърчаване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междуетничес-кия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диалог</w:t>
            </w:r>
          </w:p>
        </w:tc>
        <w:tc>
          <w:tcPr>
            <w:tcW w:w="3057" w:type="dxa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B332C9" w:rsidRPr="00DA6DB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НПО</w:t>
            </w:r>
          </w:p>
        </w:tc>
        <w:tc>
          <w:tcPr>
            <w:tcW w:w="1927" w:type="dxa"/>
          </w:tcPr>
          <w:p w:rsidR="00B332C9" w:rsidRPr="00DA6DBF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B332C9" w:rsidRPr="00D90814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инициативи</w:t>
            </w:r>
          </w:p>
        </w:tc>
      </w:tr>
      <w:tr w:rsidR="00B332C9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DAEEF3"/>
          </w:tcPr>
          <w:p w:rsidR="00B332C9" w:rsidRPr="00AE3B9C" w:rsidRDefault="00B332C9" w:rsidP="00004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B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 </w:t>
            </w:r>
            <w:r w:rsidRPr="00AE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Приоритет</w:t>
            </w:r>
            <w:r w:rsidRPr="00AE3B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ІХ. 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ПОВИШАВАНЕ НА РОЛЯТА НА МЛАДИТЕ ХОРА В ПРЕВЕНЦИЯТА НА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AE3B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ПРЕСТЪПНОСТТА</w:t>
            </w:r>
          </w:p>
        </w:tc>
      </w:tr>
      <w:tr w:rsidR="00B332C9" w:rsidRPr="00D90814" w:rsidTr="009974B7">
        <w:tblPrEx>
          <w:tblLook w:val="01E0"/>
        </w:tblPrEx>
        <w:trPr>
          <w:gridAfter w:val="1"/>
          <w:wAfter w:w="1354" w:type="dxa"/>
        </w:trPr>
        <w:tc>
          <w:tcPr>
            <w:tcW w:w="14699" w:type="dxa"/>
            <w:gridSpan w:val="9"/>
            <w:shd w:val="clear" w:color="auto" w:fill="EAF1DD"/>
          </w:tcPr>
          <w:p w:rsidR="00B332C9" w:rsidRPr="00AE3B9C" w:rsidRDefault="00B332C9" w:rsidP="0000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E3B9C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Стратегическа</w:t>
            </w:r>
            <w:proofErr w:type="spellEnd"/>
            <w:r w:rsidRPr="00AE3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proofErr w:type="spellEnd"/>
            <w:r w:rsidRPr="00AE3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Стимулиране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активното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младите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превенцията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престъпността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особено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превенция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правонарушенията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извършени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млади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9C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  <w:r w:rsidRPr="00AE3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747595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9.1</w:t>
            </w:r>
          </w:p>
        </w:tc>
        <w:tc>
          <w:tcPr>
            <w:tcW w:w="3006" w:type="dxa"/>
          </w:tcPr>
          <w:p w:rsidR="00B332C9" w:rsidRPr="00AE3B9C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E3B9C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информационни кампании  за превенция на правонарушенията извършвани от млади хора.</w:t>
            </w:r>
          </w:p>
        </w:tc>
        <w:tc>
          <w:tcPr>
            <w:tcW w:w="2404" w:type="dxa"/>
          </w:tcPr>
          <w:p w:rsidR="00B332C9" w:rsidRPr="0075159D" w:rsidRDefault="00B332C9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31.12.2017 г.</w:t>
            </w:r>
          </w:p>
        </w:tc>
        <w:tc>
          <w:tcPr>
            <w:tcW w:w="1969" w:type="dxa"/>
            <w:gridSpan w:val="2"/>
          </w:tcPr>
          <w:p w:rsidR="00B332C9" w:rsidRPr="00631F65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информация</w:t>
            </w:r>
          </w:p>
        </w:tc>
        <w:tc>
          <w:tcPr>
            <w:tcW w:w="3057" w:type="dxa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 МКБППМН;</w:t>
            </w:r>
          </w:p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Училища;</w:t>
            </w:r>
          </w:p>
          <w:p w:rsidR="00B332C9" w:rsidRPr="00631F65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РУП П.Тръмбеш</w:t>
            </w:r>
          </w:p>
        </w:tc>
        <w:tc>
          <w:tcPr>
            <w:tcW w:w="192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кампании;</w:t>
            </w:r>
          </w:p>
          <w:p w:rsidR="00B332C9" w:rsidRPr="00467F54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обхванати младежи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467F54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9.2</w:t>
            </w:r>
          </w:p>
        </w:tc>
        <w:tc>
          <w:tcPr>
            <w:tcW w:w="3006" w:type="dxa"/>
          </w:tcPr>
          <w:p w:rsidR="00B332C9" w:rsidRPr="00FD3D0B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 на култура на пътна безопасност сред младите хора чрез организиране на викторини, състезания, конкурси, забавни игри  и разпространяване на информационни материали.</w:t>
            </w:r>
          </w:p>
        </w:tc>
        <w:tc>
          <w:tcPr>
            <w:tcW w:w="2404" w:type="dxa"/>
          </w:tcPr>
          <w:p w:rsidR="00B332C9" w:rsidRPr="00467F54" w:rsidRDefault="00B332C9" w:rsidP="0014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31.12.2017 г.</w:t>
            </w:r>
          </w:p>
        </w:tc>
        <w:tc>
          <w:tcPr>
            <w:tcW w:w="1969" w:type="dxa"/>
            <w:gridSpan w:val="2"/>
          </w:tcPr>
          <w:p w:rsidR="00B332C9" w:rsidRPr="00467F54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Повишаване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информираноста</w:t>
            </w:r>
            <w:proofErr w:type="spellEnd"/>
          </w:p>
        </w:tc>
        <w:tc>
          <w:tcPr>
            <w:tcW w:w="3057" w:type="dxa"/>
          </w:tcPr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Полски Тръмбеш;</w:t>
            </w:r>
          </w:p>
          <w:p w:rsidR="00B332C9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Училища;</w:t>
            </w:r>
          </w:p>
          <w:p w:rsidR="00B332C9" w:rsidRPr="00467F54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РУП П.Тръмбеш</w:t>
            </w:r>
          </w:p>
        </w:tc>
        <w:tc>
          <w:tcPr>
            <w:tcW w:w="192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1289">
              <w:rPr>
                <w:rFonts w:ascii="Times New Roman" w:hAnsi="Times New Roman"/>
                <w:sz w:val="24"/>
                <w:szCs w:val="24"/>
                <w:lang w:val="bg-BG"/>
              </w:rPr>
              <w:t>В рамките на утвърдените бюджети на отговорните институции</w:t>
            </w:r>
          </w:p>
        </w:tc>
        <w:tc>
          <w:tcPr>
            <w:tcW w:w="1820" w:type="dxa"/>
            <w:gridSpan w:val="2"/>
          </w:tcPr>
          <w:p w:rsidR="00B332C9" w:rsidRPr="003617A6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организирани мероприятия и създадени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информацион-ни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материали</w:t>
            </w: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06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dxa"/>
            <w:gridSpan w:val="2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5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0" w:type="dxa"/>
            <w:gridSpan w:val="2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332C9" w:rsidRPr="005C752B" w:rsidTr="009974B7">
        <w:tblPrEx>
          <w:tblLook w:val="01E0"/>
        </w:tblPrEx>
        <w:trPr>
          <w:gridAfter w:val="1"/>
          <w:wAfter w:w="1354" w:type="dxa"/>
        </w:trPr>
        <w:tc>
          <w:tcPr>
            <w:tcW w:w="516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06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4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dxa"/>
            <w:gridSpan w:val="2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5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27" w:type="dxa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0" w:type="dxa"/>
            <w:gridSpan w:val="2"/>
          </w:tcPr>
          <w:p w:rsidR="00B332C9" w:rsidRPr="007316E8" w:rsidRDefault="00B332C9" w:rsidP="0000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909BC" w:rsidRDefault="006909BC" w:rsidP="006909B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16E8" w:rsidRPr="007316E8" w:rsidRDefault="006909BC" w:rsidP="007316E8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11996">
        <w:rPr>
          <w:rFonts w:ascii="Times New Roman" w:hAnsi="Times New Roman"/>
          <w:sz w:val="24"/>
          <w:szCs w:val="24"/>
          <w:lang w:val="bg-BG"/>
        </w:rPr>
        <w:t xml:space="preserve">Общинският план за </w:t>
      </w:r>
      <w:proofErr w:type="spellStart"/>
      <w:r w:rsidRPr="00211996">
        <w:rPr>
          <w:rFonts w:ascii="Times New Roman" w:hAnsi="Times New Roman"/>
          <w:sz w:val="24"/>
          <w:szCs w:val="24"/>
          <w:lang w:val="bg-BG"/>
        </w:rPr>
        <w:t>младежта</w:t>
      </w:r>
      <w:proofErr w:type="spellEnd"/>
      <w:r w:rsidRPr="00211996">
        <w:rPr>
          <w:rFonts w:ascii="Times New Roman" w:hAnsi="Times New Roman"/>
          <w:sz w:val="24"/>
          <w:szCs w:val="24"/>
          <w:lang w:val="bg-BG"/>
        </w:rPr>
        <w:t xml:space="preserve"> е приет от Общински съвет Полски Тръмбеш  с  </w:t>
      </w:r>
      <w:r w:rsidR="007316E8">
        <w:rPr>
          <w:rFonts w:ascii="Times New Roman" w:hAnsi="Times New Roman"/>
          <w:sz w:val="24"/>
          <w:szCs w:val="24"/>
          <w:lang w:val="bg-BG"/>
        </w:rPr>
        <w:t>Решение №</w:t>
      </w:r>
      <w:r w:rsidR="007316E8" w:rsidRPr="007316E8">
        <w:rPr>
          <w:rFonts w:ascii="Times New Roman" w:hAnsi="Times New Roman"/>
          <w:sz w:val="24"/>
          <w:szCs w:val="24"/>
          <w:lang w:val="bg-BG"/>
        </w:rPr>
        <w:t>268 по Протокол №18/26.01.2017г.</w:t>
      </w:r>
    </w:p>
    <w:p w:rsidR="006909BC" w:rsidRPr="007316E8" w:rsidRDefault="006909BC" w:rsidP="006909BC">
      <w:pPr>
        <w:rPr>
          <w:rFonts w:ascii="Times New Roman" w:hAnsi="Times New Roman"/>
          <w:sz w:val="24"/>
          <w:szCs w:val="24"/>
          <w:lang w:val="ru-RU"/>
        </w:rPr>
      </w:pPr>
    </w:p>
    <w:p w:rsidR="005C752B" w:rsidRPr="003748D1" w:rsidRDefault="005C752B" w:rsidP="005C752B">
      <w:pPr>
        <w:jc w:val="both"/>
        <w:rPr>
          <w:rFonts w:ascii="Times New Roman" w:hAnsi="Times New Roman"/>
          <w:szCs w:val="28"/>
          <w:lang w:val="bg-BG"/>
        </w:rPr>
      </w:pPr>
    </w:p>
    <w:p w:rsidR="005C752B" w:rsidRPr="00EF3A49" w:rsidRDefault="005C752B" w:rsidP="005C752B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EF3A49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Маринета Йорданова</w:t>
      </w:r>
    </w:p>
    <w:p w:rsidR="005C752B" w:rsidRPr="00EF3A49" w:rsidRDefault="005C752B" w:rsidP="005C752B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EF3A49">
        <w:rPr>
          <w:rFonts w:ascii="Times New Roman" w:hAnsi="Times New Roman"/>
          <w:i/>
          <w:sz w:val="24"/>
          <w:szCs w:val="24"/>
          <w:lang w:val="ru-RU"/>
        </w:rPr>
        <w:t>Председател</w:t>
      </w:r>
      <w:proofErr w:type="spellEnd"/>
      <w:r w:rsidRPr="00EF3A49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EF3A49">
        <w:rPr>
          <w:rFonts w:ascii="Times New Roman" w:hAnsi="Times New Roman"/>
          <w:i/>
          <w:sz w:val="24"/>
          <w:szCs w:val="24"/>
          <w:lang w:val="ru-RU"/>
        </w:rPr>
        <w:t>Общински</w:t>
      </w:r>
      <w:proofErr w:type="spellEnd"/>
      <w:r w:rsidRPr="00EF3A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EF3A49">
        <w:rPr>
          <w:rFonts w:ascii="Times New Roman" w:hAnsi="Times New Roman"/>
          <w:i/>
          <w:sz w:val="24"/>
          <w:szCs w:val="24"/>
          <w:lang w:val="ru-RU"/>
        </w:rPr>
        <w:t>съвет</w:t>
      </w:r>
      <w:proofErr w:type="spellEnd"/>
      <w:r w:rsidRPr="00EF3A49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5C752B" w:rsidRPr="00EF3A49" w:rsidRDefault="005C752B" w:rsidP="005C752B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EF3A49">
        <w:rPr>
          <w:rFonts w:ascii="Times New Roman" w:hAnsi="Times New Roman"/>
          <w:i/>
          <w:sz w:val="24"/>
          <w:szCs w:val="24"/>
          <w:lang w:val="ru-RU"/>
        </w:rPr>
        <w:t>Полски</w:t>
      </w:r>
      <w:proofErr w:type="spellEnd"/>
      <w:r w:rsidRPr="00EF3A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EF3A49">
        <w:rPr>
          <w:rFonts w:ascii="Times New Roman" w:hAnsi="Times New Roman"/>
          <w:i/>
          <w:sz w:val="24"/>
          <w:szCs w:val="24"/>
          <w:lang w:val="ru-RU"/>
        </w:rPr>
        <w:t>Тръмбеш</w:t>
      </w:r>
      <w:proofErr w:type="spellEnd"/>
    </w:p>
    <w:p w:rsidR="009C513E" w:rsidRPr="007316E8" w:rsidRDefault="009C513E">
      <w:pPr>
        <w:rPr>
          <w:lang w:val="bg-BG"/>
        </w:rPr>
      </w:pPr>
    </w:p>
    <w:sectPr w:rsidR="009C513E" w:rsidRPr="007316E8" w:rsidSect="0022370F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6909BC"/>
    <w:rsid w:val="000A49E0"/>
    <w:rsid w:val="000A59BD"/>
    <w:rsid w:val="00140CAD"/>
    <w:rsid w:val="003942CE"/>
    <w:rsid w:val="003B1FF5"/>
    <w:rsid w:val="0048726B"/>
    <w:rsid w:val="005C752B"/>
    <w:rsid w:val="00600BBA"/>
    <w:rsid w:val="006519E9"/>
    <w:rsid w:val="006909BC"/>
    <w:rsid w:val="007316E8"/>
    <w:rsid w:val="00737CDC"/>
    <w:rsid w:val="0079506E"/>
    <w:rsid w:val="0089458B"/>
    <w:rsid w:val="008A5F63"/>
    <w:rsid w:val="008B2631"/>
    <w:rsid w:val="00917AF5"/>
    <w:rsid w:val="009230C0"/>
    <w:rsid w:val="0099210B"/>
    <w:rsid w:val="009974B7"/>
    <w:rsid w:val="009C513E"/>
    <w:rsid w:val="009E02FD"/>
    <w:rsid w:val="00A21482"/>
    <w:rsid w:val="00A57AE1"/>
    <w:rsid w:val="00A67226"/>
    <w:rsid w:val="00AA319E"/>
    <w:rsid w:val="00B332C9"/>
    <w:rsid w:val="00B3739C"/>
    <w:rsid w:val="00B751FB"/>
    <w:rsid w:val="00C13126"/>
    <w:rsid w:val="00E662D9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BC"/>
    <w:rPr>
      <w:rFonts w:ascii="Calibri" w:eastAsia="Times New Roman" w:hAnsi="Calibri" w:cs="Times New Roman"/>
      <w:lang w:val="en-US"/>
    </w:rPr>
  </w:style>
  <w:style w:type="paragraph" w:styleId="Heading3">
    <w:name w:val="heading 3"/>
    <w:aliases w:val=" Char4 Знак"/>
    <w:basedOn w:val="Normal"/>
    <w:next w:val="Normal"/>
    <w:link w:val="Heading3Char"/>
    <w:qFormat/>
    <w:rsid w:val="006909B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4 Знак Char"/>
    <w:basedOn w:val="DefaultParagraphFont"/>
    <w:link w:val="Heading3"/>
    <w:rsid w:val="006909BC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6909B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44BF-9165-452C-B1BF-49E67467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silviana</dc:creator>
  <cp:lastModifiedBy>Sekretar-ObS</cp:lastModifiedBy>
  <cp:revision>18</cp:revision>
  <cp:lastPrinted>2017-01-27T14:19:00Z</cp:lastPrinted>
  <dcterms:created xsi:type="dcterms:W3CDTF">2016-01-07T08:41:00Z</dcterms:created>
  <dcterms:modified xsi:type="dcterms:W3CDTF">2017-01-27T14:19:00Z</dcterms:modified>
</cp:coreProperties>
</file>